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6158" w:type="dxa"/>
        <w:tblInd w:w="108" w:type="dxa"/>
        <w:tblLook w:val="04A0"/>
      </w:tblPr>
      <w:tblGrid>
        <w:gridCol w:w="2726"/>
        <w:gridCol w:w="2726"/>
        <w:gridCol w:w="2726"/>
        <w:gridCol w:w="2726"/>
        <w:gridCol w:w="2726"/>
        <w:gridCol w:w="2726"/>
      </w:tblGrid>
      <w:tr w:rsidR="00CB1A65" w:rsidRPr="00CB1A65" w:rsidTr="00CB1A65">
        <w:trPr>
          <w:trHeight w:val="255"/>
        </w:trPr>
        <w:tc>
          <w:tcPr>
            <w:tcW w:w="161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  <w:r>
              <w:rPr>
                <w:rFonts w:ascii="Arial CYR" w:eastAsia="Times New Roman" w:hAnsi="Arial CYR"/>
                <w:noProof/>
                <w:kern w:val="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-13335</wp:posOffset>
                  </wp:positionV>
                  <wp:extent cx="2375535" cy="968375"/>
                  <wp:effectExtent l="19050" t="0" r="5715" b="0"/>
                  <wp:wrapNone/>
                  <wp:docPr id="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7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140"/>
            </w:tblGrid>
            <w:tr w:rsidR="00CB1A65" w:rsidRPr="00CB1A65">
              <w:trPr>
                <w:trHeight w:val="230"/>
                <w:tblCellSpacing w:w="0" w:type="dxa"/>
              </w:trPr>
              <w:tc>
                <w:tcPr>
                  <w:tcW w:w="16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1A65" w:rsidRPr="00CB1A65" w:rsidRDefault="00CB1A65" w:rsidP="00CB1A65">
                  <w:pPr>
                    <w:widowControl/>
                    <w:suppressAutoHyphens w:val="0"/>
                    <w:jc w:val="center"/>
                    <w:rPr>
                      <w:rFonts w:ascii="Arial CYR" w:eastAsia="Times New Roman" w:hAnsi="Arial CYR"/>
                      <w:color w:val="FF0000"/>
                      <w:kern w:val="0"/>
                      <w:szCs w:val="20"/>
                    </w:rPr>
                  </w:pPr>
                  <w:r>
                    <w:rPr>
                      <w:rFonts w:ascii="Arial CYR" w:eastAsia="Times New Roman" w:hAnsi="Arial CYR"/>
                      <w:noProof/>
                      <w:color w:val="FF0000"/>
                      <w:kern w:val="0"/>
                      <w:szCs w:val="20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2950210</wp:posOffset>
                        </wp:positionH>
                        <wp:positionV relativeFrom="paragraph">
                          <wp:posOffset>181610</wp:posOffset>
                        </wp:positionV>
                        <wp:extent cx="3432175" cy="532130"/>
                        <wp:effectExtent l="0" t="0" r="0" b="0"/>
                        <wp:wrapNone/>
                        <wp:docPr id="4" name="Text Box 16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600574" y="409575"/>
                                  <a:ext cx="5553077" cy="771525"/>
                                  <a:chOff x="4600574" y="409575"/>
                                  <a:chExt cx="5553077" cy="771525"/>
                                </a:xfrm>
                              </a:grpSpPr>
                              <a:sp>
                                <a:nvSpPr>
                                  <a:cNvPr id="3236" name="Text Box 16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495799" y="409575"/>
                                    <a:ext cx="5553077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0" tIns="0" rIns="0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l" rtl="1">
                                        <a:defRPr sz="1000"/>
                                      </a:pPr>
                                      <a:r>
                                        <a:rPr lang="ru-RU" sz="1600" b="0" i="0" strike="noStrike">
                                          <a:solidFill>
                                            <a:srgbClr val="231F2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ООО «КуйбышевВодоканалПроект»</a:t>
                                      </a:r>
                                      <a:endParaRPr lang="ru-RU" sz="1600" b="0" i="0" strike="noStrike">
                                        <a:solidFill>
                                          <a:srgbClr val="000000"/>
                                        </a:solidFill>
                                        <a:latin typeface="Times New Roman"/>
                                        <a:cs typeface="Times New Roman"/>
                                      </a:endParaRPr>
                                    </a:p>
                                    <a:p>
                                      <a:pPr algn="l" rtl="1">
                                        <a:defRPr sz="1000"/>
                                      </a:pPr>
                                      <a:r>
                                        <a:rPr lang="ru-RU" sz="1600" b="0" i="0" strike="noStrike">
                                          <a:solidFill>
                                            <a:srgbClr val="231F2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443036, г. Самара Набережная реки Самары, д. 1, кв. 127</a:t>
                                      </a:r>
                                      <a:endParaRPr lang="ru-RU" sz="1600" b="0" i="0" strike="noStrike">
                                        <a:solidFill>
                                          <a:srgbClr val="000000"/>
                                        </a:solidFill>
                                        <a:latin typeface="Times New Roman"/>
                                        <a:cs typeface="Times New Roman"/>
                                      </a:endParaRPr>
                                    </a:p>
                                    <a:p>
                                      <a:pPr algn="l" rtl="1">
                                        <a:defRPr sz="1000"/>
                                      </a:pPr>
                                      <a:r>
                                        <a:rPr lang="ru-RU" sz="1600" b="0" i="0" strike="noStrike">
                                          <a:solidFill>
                                            <a:srgbClr val="231F2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тел.: 8(846)973-58-88</a:t>
                                      </a:r>
                                      <a:endParaRPr lang="ru-RU" sz="1600" b="0" i="0" strike="noStrike">
                                        <a:solidFill>
                                          <a:srgbClr val="000000"/>
                                        </a:solidFill>
                                        <a:latin typeface="Times New Roman"/>
                                        <a:cs typeface="Times New Roman"/>
                                      </a:endParaRPr>
                                    </a:p>
                                    <a:p>
                                      <a:pPr algn="l" rtl="1">
                                        <a:defRPr sz="1000"/>
                                      </a:pPr>
                                      <a:endParaRPr lang="ru-RU" sz="1000" b="0" i="0" strike="noStrike">
                                        <a:solidFill>
                                          <a:srgbClr val="000000"/>
                                        </a:solidFill>
                                        <a:latin typeface="Times New Roman"/>
                                        <a:cs typeface="Times New Roman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CB1A65">
                    <w:rPr>
                      <w:rFonts w:ascii="Arial CYR" w:eastAsia="Times New Roman" w:hAnsi="Arial CYR"/>
                      <w:color w:val="FF0000"/>
                      <w:kern w:val="0"/>
                      <w:szCs w:val="20"/>
                    </w:rPr>
                    <w:t xml:space="preserve">  </w:t>
                  </w:r>
                </w:p>
              </w:tc>
            </w:tr>
            <w:tr w:rsidR="00CB1A65" w:rsidRPr="00CB1A65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1A65" w:rsidRPr="00CB1A65" w:rsidRDefault="00CB1A65" w:rsidP="00CB1A65">
                  <w:pPr>
                    <w:widowControl/>
                    <w:suppressAutoHyphens w:val="0"/>
                    <w:rPr>
                      <w:rFonts w:ascii="Arial CYR" w:eastAsia="Times New Roman" w:hAnsi="Arial CYR"/>
                      <w:color w:val="FF0000"/>
                      <w:kern w:val="0"/>
                      <w:szCs w:val="20"/>
                    </w:rPr>
                  </w:pPr>
                </w:p>
              </w:tc>
            </w:tr>
          </w:tbl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255"/>
        </w:trPr>
        <w:tc>
          <w:tcPr>
            <w:tcW w:w="1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255"/>
        </w:trPr>
        <w:tc>
          <w:tcPr>
            <w:tcW w:w="1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255"/>
        </w:trPr>
        <w:tc>
          <w:tcPr>
            <w:tcW w:w="1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255"/>
        </w:trPr>
        <w:tc>
          <w:tcPr>
            <w:tcW w:w="1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1365"/>
        </w:trPr>
        <w:tc>
          <w:tcPr>
            <w:tcW w:w="16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-497840</wp:posOffset>
                  </wp:positionV>
                  <wp:extent cx="6640195" cy="67945"/>
                  <wp:effectExtent l="19050" t="0" r="8255" b="0"/>
                  <wp:wrapNone/>
                  <wp:docPr id="5" name="Freeform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1200150"/>
                            <a:ext cx="10229850" cy="381000"/>
                            <a:chOff x="9525" y="1200150"/>
                            <a:chExt cx="10229850" cy="381000"/>
                          </a:xfrm>
                        </a:grpSpPr>
                        <a:sp>
                          <a:nvSpPr>
                            <a:cNvPr id="3589" name="Freeform 165"/>
                            <a:cNvSpPr>
                              <a:spLocks/>
                            </a:cNvSpPr>
                          </a:nvSpPr>
                          <a:spPr bwMode="auto">
                            <a:xfrm flipV="1">
                              <a:off x="9525" y="1200150"/>
                              <a:ext cx="10229850" cy="381000"/>
                            </a:xfrm>
                            <a:custGeom>
                              <a:avLst/>
                              <a:gdLst>
                                <a:gd name="T0" fmla="*/ 0 w 11004"/>
                                <a:gd name="T1" fmla="*/ 0 h 20"/>
                                <a:gd name="T2" fmla="*/ 2147483647 w 11004"/>
                                <a:gd name="T3" fmla="*/ 0 h 20"/>
                                <a:gd name="T4" fmla="*/ 0 60000 65536"/>
                                <a:gd name="T5" fmla="*/ 0 60000 65536"/>
                                <a:gd name="T6" fmla="*/ 0 w 11004"/>
                                <a:gd name="T7" fmla="*/ 0 h 20"/>
                                <a:gd name="T8" fmla="*/ 11004 w 11004"/>
                                <a:gd name="T9" fmla="*/ 20 h 20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11004" h="20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540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</w:tbl>
    <w:p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:rsidR="007E3A9C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:rsidR="007022B6" w:rsidRDefault="007022B6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>
        <w:rPr>
          <w:rFonts w:asciiTheme="majorHAnsi" w:eastAsia="Times New Roman" w:hAnsiTheme="majorHAnsi"/>
          <w:color w:val="000000"/>
          <w:kern w:val="0"/>
          <w:sz w:val="24"/>
        </w:rPr>
        <w:t>локальных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очистных сооружений</w:t>
      </w:r>
      <w:r>
        <w:rPr>
          <w:rFonts w:asciiTheme="majorHAnsi" w:eastAsia="Times New Roman" w:hAnsiTheme="majorHAnsi"/>
          <w:color w:val="000000"/>
          <w:kern w:val="0"/>
          <w:sz w:val="24"/>
        </w:rPr>
        <w:t xml:space="preserve"> (Л</w:t>
      </w:r>
      <w:r w:rsidR="007B605F" w:rsidRPr="007E3A9C">
        <w:rPr>
          <w:rFonts w:asciiTheme="majorHAnsi" w:eastAsia="Times New Roman" w:hAnsiTheme="majorHAnsi"/>
          <w:color w:val="000000"/>
          <w:kern w:val="0"/>
          <w:sz w:val="24"/>
        </w:rPr>
        <w:t>ОС)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</w:t>
      </w:r>
      <w:r>
        <w:rPr>
          <w:rFonts w:asciiTheme="majorHAnsi" w:eastAsia="Times New Roman" w:hAnsiTheme="majorHAnsi"/>
          <w:color w:val="000000"/>
          <w:kern w:val="0"/>
          <w:sz w:val="24"/>
        </w:rPr>
        <w:t xml:space="preserve">для очистки </w:t>
      </w:r>
    </w:p>
    <w:p w:rsidR="000616D9" w:rsidRDefault="007022B6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>
        <w:rPr>
          <w:rFonts w:asciiTheme="majorHAnsi" w:eastAsia="Times New Roman" w:hAnsiTheme="majorHAnsi"/>
          <w:color w:val="000000"/>
          <w:kern w:val="0"/>
          <w:sz w:val="24"/>
        </w:rPr>
        <w:t>поверхностных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сточных вод</w:t>
      </w:r>
    </w:p>
    <w:p w:rsidR="000F788A" w:rsidRPr="007E3A9C" w:rsidRDefault="000F788A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</w:p>
    <w:p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954"/>
      </w:tblGrid>
      <w:tr w:rsidR="007A48D1" w:rsidRPr="007E3A9C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/>
      </w:tblPr>
      <w:tblGrid>
        <w:gridCol w:w="10238"/>
      </w:tblGrid>
      <w:tr w:rsidR="000616D9" w:rsidRPr="007E3A9C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8A" w:rsidRDefault="000F788A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0616D9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1. Технические характеристи</w:t>
            </w:r>
            <w:r w:rsidR="000F788A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ки Л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ОС:</w:t>
            </w:r>
          </w:p>
          <w:p w:rsidR="000F788A" w:rsidRPr="007E3A9C" w:rsidRDefault="000F788A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5635"/>
              <w:gridCol w:w="16"/>
              <w:gridCol w:w="1827"/>
              <w:gridCol w:w="35"/>
              <w:gridCol w:w="1749"/>
            </w:tblGrid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 Расчётное количество сточных вод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реднесуточный расход 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 xml:space="preserve">поверхностных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сут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  <w:proofErr w:type="spellEnd"/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6D2945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rPr>
                      <w:rFonts w:asciiTheme="majorHAnsi" w:hAnsiTheme="majorHAnsi"/>
                      <w:sz w:val="24"/>
                    </w:rPr>
                  </w:pPr>
                  <w:r w:rsidRPr="006D2945">
                    <w:rPr>
                      <w:rFonts w:asciiTheme="majorHAnsi" w:hAnsiTheme="majorHAnsi"/>
                      <w:sz w:val="24"/>
                    </w:rPr>
                    <w:t xml:space="preserve">Расход поверхностного стока с территории водосбора </w:t>
                  </w:r>
                  <w:proofErr w:type="gramStart"/>
                  <w:r w:rsidRPr="006D2945">
                    <w:rPr>
                      <w:rFonts w:asciiTheme="majorHAnsi" w:hAnsiTheme="majorHAnsi"/>
                      <w:sz w:val="24"/>
                    </w:rPr>
                    <w:t>без</w:t>
                  </w:r>
                  <w:proofErr w:type="gramEnd"/>
                  <w:r w:rsidRPr="006D2945">
                    <w:rPr>
                      <w:rFonts w:asciiTheme="majorHAnsi" w:hAnsiTheme="majorHAnsi"/>
                      <w:sz w:val="24"/>
                    </w:rPr>
                    <w:t xml:space="preserve"> или до </w:t>
                  </w:r>
                  <w:proofErr w:type="spellStart"/>
                  <w:r w:rsidRPr="006D2945">
                    <w:rPr>
                      <w:rFonts w:asciiTheme="majorHAnsi" w:hAnsiTheme="majorHAnsi"/>
                      <w:sz w:val="24"/>
                    </w:rPr>
                    <w:t>резервуара-усреднителя</w:t>
                  </w:r>
                  <w:proofErr w:type="spellEnd"/>
                  <w:r w:rsidRPr="006D2945">
                    <w:rPr>
                      <w:rFonts w:asciiTheme="majorHAnsi" w:hAnsiTheme="majorHAnsi"/>
                      <w:sz w:val="24"/>
                    </w:rPr>
                    <w:t xml:space="preserve">, л/с 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6D2945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cal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3A7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2. Параметры для определения расчётного расхода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поверхностных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сточных вод</w:t>
                  </w:r>
                  <w:r w:rsidR="004523A7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4523A7" w:rsidRPr="005C4818">
                    <w:rPr>
                      <w:rFonts w:asciiTheme="majorHAnsi" w:hAnsiTheme="majorHAnsi"/>
                      <w:i/>
                      <w:sz w:val="24"/>
                    </w:rPr>
                    <w:t>(заполняется при отсутствии данных о расходе поверхностного стока и необходимости выполнения расчета расхода для селитебных территорий и промышленных предприятий 1 группы)</w:t>
                  </w: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в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ид поверхности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площадь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е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д. измерения</w:t>
                  </w: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Кровли и асфальт</w:t>
                  </w:r>
                  <w:r w:rsidR="005F7F78">
                    <w:rPr>
                      <w:rFonts w:asciiTheme="majorHAnsi" w:hAnsiTheme="majorHAnsi"/>
                      <w:sz w:val="24"/>
                    </w:rPr>
                    <w:t>о</w:t>
                  </w:r>
                  <w:r w:rsidRPr="00CE6EFC">
                    <w:rPr>
                      <w:rFonts w:asciiTheme="majorHAnsi" w:hAnsiTheme="majorHAnsi"/>
                      <w:sz w:val="24"/>
                    </w:rPr>
                    <w:t>бетонные покрытия (водонепроницаемые поверхности)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Брусчатые мостовые и щебеночные покрытия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Булыжные мостовые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2.4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Щебеночные покрытия, не обработанные вяжущими материалами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2.5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Гравийные садово-парковые дорожки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2.6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Грунтовые поверхности (спланированные)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2.7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Газоны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DF514F" w:rsidRDefault="006D2945" w:rsidP="007022B6">
                  <w:pPr>
                    <w:rPr>
                      <w:i/>
                      <w:color w:val="000000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3. </w:t>
                  </w:r>
                  <w:r w:rsidR="004523A7" w:rsidRPr="004523A7">
                    <w:rPr>
                      <w:rFonts w:asciiTheme="majorHAnsi" w:hAnsiTheme="majorHAnsi"/>
                      <w:b/>
                      <w:sz w:val="24"/>
                    </w:rPr>
                    <w:t>Химический состав поверхностных сточных вод</w:t>
                  </w:r>
                  <w:r w:rsidR="004523A7"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5C4818">
                    <w:rPr>
                      <w:rFonts w:asciiTheme="majorHAnsi" w:hAnsiTheme="majorHAnsi"/>
                      <w:i/>
                      <w:sz w:val="24"/>
                    </w:rPr>
                    <w:t>(</w:t>
                  </w:r>
                  <w:r w:rsidR="005C4818">
                    <w:rPr>
                      <w:rFonts w:asciiTheme="majorHAnsi" w:hAnsiTheme="majorHAnsi"/>
                      <w:i/>
                      <w:sz w:val="24"/>
                    </w:rPr>
                    <w:t>з</w:t>
                  </w:r>
                  <w:r w:rsidR="00DF514F" w:rsidRPr="005C4818">
                    <w:rPr>
                      <w:rFonts w:asciiTheme="majorHAnsi" w:hAnsiTheme="majorHAnsi"/>
                      <w:i/>
                      <w:sz w:val="24"/>
                    </w:rPr>
                    <w:t xml:space="preserve">аполняется при наличии данных </w:t>
                  </w:r>
                  <w:r w:rsidR="005C4818">
                    <w:rPr>
                      <w:rFonts w:asciiTheme="majorHAnsi" w:hAnsiTheme="majorHAnsi"/>
                      <w:i/>
                      <w:sz w:val="24"/>
                    </w:rPr>
                    <w:t>о качестве поверхностного стока, п</w:t>
                  </w:r>
                  <w:r w:rsidR="00DF514F" w:rsidRPr="005C4818">
                    <w:rPr>
                      <w:rFonts w:asciiTheme="majorHAnsi" w:hAnsiTheme="majorHAnsi"/>
                      <w:i/>
                      <w:sz w:val="24"/>
                    </w:rPr>
                    <w:t>ри отсутствии данных будут приняты справочные данные</w:t>
                  </w:r>
                  <w:r w:rsidRPr="005C4818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DF514F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F514F">
                    <w:rPr>
                      <w:rFonts w:asciiTheme="majorHAnsi" w:hAnsiTheme="majorHAnsi"/>
                      <w:i/>
                      <w:sz w:val="24"/>
                    </w:rPr>
                    <w:t>показатель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DF514F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F514F">
                    <w:rPr>
                      <w:rFonts w:asciiTheme="majorHAnsi" w:hAnsiTheme="majorHAnsi"/>
                      <w:i/>
                      <w:sz w:val="24"/>
                    </w:rPr>
                    <w:t>количество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е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д. измерения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Взвешенные вещества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мг/л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Нефтепродукты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мг/л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БПК </w:t>
                  </w:r>
                  <w:r w:rsidRPr="005C4818">
                    <w:rPr>
                      <w:rFonts w:asciiTheme="majorHAnsi" w:hAnsiTheme="majorHAnsi"/>
                      <w:sz w:val="24"/>
                      <w:vertAlign w:val="subscript"/>
                    </w:rPr>
                    <w:t>5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 О</w:t>
                  </w:r>
                  <w:proofErr w:type="gramStart"/>
                  <w:r w:rsidRPr="00CE6EFC">
                    <w:rPr>
                      <w:rFonts w:asciiTheme="majorHAnsi" w:hAnsiTheme="majorHAnsi"/>
                      <w:sz w:val="24"/>
                      <w:vertAlign w:val="subscript"/>
                    </w:rPr>
                    <w:t>2</w:t>
                  </w:r>
                  <w:proofErr w:type="gramEnd"/>
                  <w:r w:rsidRPr="00CE6EFC">
                    <w:rPr>
                      <w:rFonts w:asciiTheme="majorHAnsi" w:hAnsiTheme="majorHAnsi"/>
                      <w:sz w:val="24"/>
                    </w:rPr>
                    <w:t xml:space="preserve"> /л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Другие специфические загрязнения (тяжелые металлы, органика, СПАВ и </w:t>
                  </w:r>
                  <w:proofErr w:type="spellStart"/>
                  <w:r w:rsidRPr="00CE6EFC">
                    <w:rPr>
                      <w:rFonts w:asciiTheme="majorHAnsi" w:hAnsiTheme="majorHAnsi"/>
                      <w:sz w:val="24"/>
                    </w:rPr>
                    <w:t>тп</w:t>
                  </w:r>
                  <w:proofErr w:type="spellEnd"/>
                  <w:r w:rsidRPr="00CE6EFC">
                    <w:rPr>
                      <w:rFonts w:asciiTheme="majorHAnsi" w:hAnsiTheme="majorHAnsi"/>
                      <w:sz w:val="24"/>
                    </w:rPr>
                    <w:t>.), мг/л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Гидрогеологические условия участка</w:t>
                  </w: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Уровень грунтовых вод,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</w:t>
                  </w:r>
                  <w:r w:rsidR="00CE6EFC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4.</w:t>
                  </w:r>
                  <w:r w:rsidR="00CE6EFC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Относится ли территория к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подтапливаемым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</w:t>
                  </w:r>
                  <w:r w:rsidR="00CE6EFC">
                    <w:rPr>
                      <w:rFonts w:asciiTheme="majorHAnsi" w:hAnsiTheme="majorHAnsi"/>
                      <w:b/>
                      <w:sz w:val="24"/>
                    </w:rPr>
                    <w:t>Условия сброса очищенных стоков</w:t>
                  </w: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EFC" w:rsidRPr="00CE6EF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В сети городской канализации </w:t>
                  </w:r>
                </w:p>
                <w:p w:rsidR="006D2945" w:rsidRPr="00CE6EFC" w:rsidRDefault="00CE6EFC" w:rsidP="00CE6EFC">
                  <w:pPr>
                    <w:rPr>
                      <w:rFonts w:asciiTheme="majorHAnsi" w:hAnsiTheme="majorHAnsi"/>
                      <w:i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i/>
                      <w:sz w:val="24"/>
                    </w:rPr>
                    <w:t>(при указании, что сброс будет производиться в сети городской канализации, необходимо предоставить предельные допустимые концентрации (ПДК) сброса в городской коллектор)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EFC" w:rsidRPr="007E3A9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Место предполагаемого сброса очищенных стоков</w:t>
                  </w:r>
                </w:p>
                <w:p w:rsidR="006D2945" w:rsidRPr="007E3A9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 – почва; - овраг;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-в</w:t>
                  </w:r>
                  <w:proofErr w:type="gram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одоём (тип: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рыб.-хоз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.,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культ.-быт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proofErr w:type="spellStart"/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>Этапность</w:t>
                  </w:r>
                  <w:proofErr w:type="spellEnd"/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 xml:space="preserve"> строительства</w:t>
                  </w:r>
                </w:p>
              </w:tc>
            </w:tr>
            <w:tr w:rsidR="006D2945" w:rsidRPr="007E3A9C" w:rsidTr="00C65034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Количество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этапов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C4818" w:rsidRPr="007E3A9C" w:rsidTr="001D77F7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818" w:rsidRPr="005C4818" w:rsidRDefault="005C4818" w:rsidP="005C4818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Площадь земельного участка, отведенного под строительство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818" w:rsidRPr="007E3A9C" w:rsidRDefault="005C4818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022B6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C65034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 Ситуационная характеристика места установки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8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Расстояние до близлежащих жилых застроек,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022B6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 Условия водоснабжения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243ECA" w:rsidRDefault="000F788A" w:rsidP="007E3A9C">
                  <w:pPr>
                    <w:jc w:val="center"/>
                  </w:pPr>
                  <w:r>
                    <w:rPr>
                      <w:rFonts w:asciiTheme="majorHAnsi" w:hAnsiTheme="majorHAnsi"/>
                      <w:sz w:val="24"/>
                    </w:rPr>
                    <w:t>9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Наличие водозабора, его месторасположение (расстояние до планируемого места установки очистного сооружения),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9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Нахождение объекта в охранной зоне питьевого водозабора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022B6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AD7C1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10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E03A8">
                    <w:rPr>
                      <w:rFonts w:asciiTheme="majorHAnsi" w:hAnsiTheme="majorHAnsi"/>
                      <w:b/>
                      <w:sz w:val="24"/>
                    </w:rPr>
                    <w:t xml:space="preserve">Существующие 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очистные сооружения </w:t>
                  </w:r>
                  <w:r w:rsidR="006D2945" w:rsidRPr="00AD7C11">
                    <w:rPr>
                      <w:rFonts w:asciiTheme="majorHAnsi" w:hAnsiTheme="majorHAnsi"/>
                      <w:sz w:val="24"/>
                    </w:rPr>
                    <w:t>(к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>ратко описать имеющиеся очистные сооружения</w:t>
                  </w:r>
                  <w:r w:rsidR="006D2945" w:rsidRPr="00AD7C11">
                    <w:rPr>
                      <w:rFonts w:asciiTheme="majorHAnsi" w:hAnsiTheme="majorHAnsi"/>
                      <w:sz w:val="24"/>
                    </w:rPr>
                    <w:t xml:space="preserve"> с указанием степени очистки стока, их техническое состояние)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E3A9C">
              <w:trPr>
                <w:trHeight w:val="90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7022B6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11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06066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5C4818" w:rsidRPr="007E3A9C" w:rsidRDefault="005C4818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6"/>
              <w:gridCol w:w="7478"/>
              <w:gridCol w:w="1784"/>
            </w:tblGrid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28113C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5F7F7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и рабочая документация - </w:t>
                  </w:r>
                  <w:proofErr w:type="spellStart"/>
                  <w:r w:rsidR="00C41C92"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lastRenderedPageBreak/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(наличие нужно отметить)</w:t>
                  </w: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о-</w:t>
                  </w:r>
                  <w:proofErr w:type="gram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нормативов допустимых сбросов НДС/ПДС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164044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AD7C11">
              <w:trPr>
                <w:trHeight w:val="966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164044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5C4818">
      <w:headerReference w:type="default" r:id="rId8"/>
      <w:footnotePr>
        <w:pos w:val="beneathText"/>
      </w:footnotePr>
      <w:pgSz w:w="11905" w:h="16837"/>
      <w:pgMar w:top="330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FC" w:rsidRDefault="00CE6EFC" w:rsidP="007D1265">
      <w:r>
        <w:separator/>
      </w:r>
    </w:p>
  </w:endnote>
  <w:endnote w:type="continuationSeparator" w:id="1">
    <w:p w:rsidR="00CE6EFC" w:rsidRDefault="00CE6EFC" w:rsidP="007D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FC" w:rsidRDefault="00CE6EFC" w:rsidP="007D1265">
      <w:r>
        <w:separator/>
      </w:r>
    </w:p>
  </w:footnote>
  <w:footnote w:type="continuationSeparator" w:id="1">
    <w:p w:rsidR="00CE6EFC" w:rsidRDefault="00CE6EFC" w:rsidP="007D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FC" w:rsidRDefault="00CE6EF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27963"/>
    <w:rsid w:val="00001915"/>
    <w:rsid w:val="00052A0C"/>
    <w:rsid w:val="000616D9"/>
    <w:rsid w:val="0006779B"/>
    <w:rsid w:val="00077D8A"/>
    <w:rsid w:val="000B2B90"/>
    <w:rsid w:val="000C7182"/>
    <w:rsid w:val="000F788A"/>
    <w:rsid w:val="00164044"/>
    <w:rsid w:val="00181597"/>
    <w:rsid w:val="00211A00"/>
    <w:rsid w:val="0028113C"/>
    <w:rsid w:val="00286238"/>
    <w:rsid w:val="003001D8"/>
    <w:rsid w:val="00315A57"/>
    <w:rsid w:val="00356B47"/>
    <w:rsid w:val="00357A47"/>
    <w:rsid w:val="003751FD"/>
    <w:rsid w:val="003D5FB2"/>
    <w:rsid w:val="004523A7"/>
    <w:rsid w:val="00457298"/>
    <w:rsid w:val="0047745A"/>
    <w:rsid w:val="005730A0"/>
    <w:rsid w:val="005754E8"/>
    <w:rsid w:val="005C4818"/>
    <w:rsid w:val="005C7033"/>
    <w:rsid w:val="005D1968"/>
    <w:rsid w:val="005F7F78"/>
    <w:rsid w:val="00627963"/>
    <w:rsid w:val="0063789A"/>
    <w:rsid w:val="006D2945"/>
    <w:rsid w:val="006E2661"/>
    <w:rsid w:val="006F2AF8"/>
    <w:rsid w:val="007022B6"/>
    <w:rsid w:val="00706843"/>
    <w:rsid w:val="00794CA2"/>
    <w:rsid w:val="007A48D1"/>
    <w:rsid w:val="007B605F"/>
    <w:rsid w:val="007D1265"/>
    <w:rsid w:val="007E03A8"/>
    <w:rsid w:val="007E3A9C"/>
    <w:rsid w:val="007E4272"/>
    <w:rsid w:val="0082302C"/>
    <w:rsid w:val="008803B1"/>
    <w:rsid w:val="00906C57"/>
    <w:rsid w:val="0091136B"/>
    <w:rsid w:val="00A26500"/>
    <w:rsid w:val="00AA538E"/>
    <w:rsid w:val="00AD7C11"/>
    <w:rsid w:val="00B21C9B"/>
    <w:rsid w:val="00B24D4F"/>
    <w:rsid w:val="00BD247E"/>
    <w:rsid w:val="00BE3177"/>
    <w:rsid w:val="00BF1749"/>
    <w:rsid w:val="00C06066"/>
    <w:rsid w:val="00C23C76"/>
    <w:rsid w:val="00C41C92"/>
    <w:rsid w:val="00C65034"/>
    <w:rsid w:val="00CB1A65"/>
    <w:rsid w:val="00CC7216"/>
    <w:rsid w:val="00CE6EFC"/>
    <w:rsid w:val="00CF520F"/>
    <w:rsid w:val="00D21393"/>
    <w:rsid w:val="00DF514F"/>
    <w:rsid w:val="00E75D8C"/>
    <w:rsid w:val="00EE58CB"/>
    <w:rsid w:val="00F61498"/>
    <w:rsid w:val="00FB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3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7033"/>
  </w:style>
  <w:style w:type="character" w:customStyle="1" w:styleId="WW-Absatz-Standardschriftart">
    <w:name w:val="WW-Absatz-Standardschriftart"/>
    <w:rsid w:val="005C7033"/>
  </w:style>
  <w:style w:type="character" w:customStyle="1" w:styleId="WW-Absatz-Standardschriftart1">
    <w:name w:val="WW-Absatz-Standardschriftart1"/>
    <w:rsid w:val="005C7033"/>
  </w:style>
  <w:style w:type="character" w:customStyle="1" w:styleId="WW-Absatz-Standardschriftart11">
    <w:name w:val="WW-Absatz-Standardschriftart11"/>
    <w:rsid w:val="005C7033"/>
  </w:style>
  <w:style w:type="character" w:customStyle="1" w:styleId="WW-Absatz-Standardschriftart111">
    <w:name w:val="WW-Absatz-Standardschriftart111"/>
    <w:rsid w:val="005C7033"/>
  </w:style>
  <w:style w:type="character" w:customStyle="1" w:styleId="WW-Absatz-Standardschriftart1111">
    <w:name w:val="WW-Absatz-Standardschriftart1111"/>
    <w:rsid w:val="005C7033"/>
  </w:style>
  <w:style w:type="character" w:customStyle="1" w:styleId="WW-Absatz-Standardschriftart11111">
    <w:name w:val="WW-Absatz-Standardschriftart11111"/>
    <w:rsid w:val="005C7033"/>
  </w:style>
  <w:style w:type="character" w:customStyle="1" w:styleId="WW-Absatz-Standardschriftart111111">
    <w:name w:val="WW-Absatz-Standardschriftart111111"/>
    <w:rsid w:val="005C7033"/>
  </w:style>
  <w:style w:type="character" w:customStyle="1" w:styleId="WW-Absatz-Standardschriftart1111111">
    <w:name w:val="WW-Absatz-Standardschriftart1111111"/>
    <w:rsid w:val="005C7033"/>
  </w:style>
  <w:style w:type="character" w:customStyle="1" w:styleId="WW-Absatz-Standardschriftart11111111">
    <w:name w:val="WW-Absatz-Standardschriftart11111111"/>
    <w:rsid w:val="005C7033"/>
  </w:style>
  <w:style w:type="character" w:customStyle="1" w:styleId="a3">
    <w:name w:val="Символ нумерации"/>
    <w:rsid w:val="005C7033"/>
  </w:style>
  <w:style w:type="character" w:customStyle="1" w:styleId="1">
    <w:name w:val="Основной шрифт абзаца1"/>
    <w:rsid w:val="005C7033"/>
  </w:style>
  <w:style w:type="character" w:styleId="a4">
    <w:name w:val="Hyperlink"/>
    <w:semiHidden/>
    <w:rsid w:val="005C703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C703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rsid w:val="005C7033"/>
    <w:pPr>
      <w:spacing w:after="120"/>
    </w:pPr>
  </w:style>
  <w:style w:type="paragraph" w:styleId="a7">
    <w:name w:val="List"/>
    <w:basedOn w:val="a6"/>
    <w:semiHidden/>
    <w:rsid w:val="005C7033"/>
    <w:rPr>
      <w:rFonts w:cs="Tahoma"/>
    </w:rPr>
  </w:style>
  <w:style w:type="paragraph" w:customStyle="1" w:styleId="10">
    <w:name w:val="Название1"/>
    <w:basedOn w:val="a"/>
    <w:rsid w:val="005C703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C7033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5C7033"/>
    <w:pPr>
      <w:suppressLineNumbers/>
    </w:pPr>
  </w:style>
  <w:style w:type="paragraph" w:customStyle="1" w:styleId="a9">
    <w:name w:val="Заголовок таблицы"/>
    <w:basedOn w:val="a8"/>
    <w:rsid w:val="005C7033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1265"/>
    <w:rPr>
      <w:rFonts w:ascii="Arial" w:eastAsia="Arial Unicode MS" w:hAnsi="Arial"/>
      <w:kern w:val="1"/>
      <w:szCs w:val="24"/>
    </w:rPr>
  </w:style>
  <w:style w:type="paragraph" w:styleId="ac">
    <w:name w:val="footer"/>
    <w:basedOn w:val="a"/>
    <w:link w:val="ad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1265"/>
    <w:rPr>
      <w:rFonts w:ascii="Arial" w:eastAsia="Arial Unicode MS" w:hAnsi="Arial"/>
      <w:kern w:val="1"/>
      <w:szCs w:val="24"/>
    </w:rPr>
  </w:style>
  <w:style w:type="table" w:styleId="ae">
    <w:name w:val="Table Grid"/>
    <w:basedOn w:val="a1"/>
    <w:uiPriority w:val="59"/>
    <w:rsid w:val="00C06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  <w:style w:type="paragraph" w:styleId="af">
    <w:name w:val="No Spacing"/>
    <w:link w:val="af0"/>
    <w:uiPriority w:val="1"/>
    <w:qFormat/>
    <w:rsid w:val="00DF514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DF514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6AE0-13A3-4575-B93F-4ADAE8B1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comp456</cp:lastModifiedBy>
  <cp:revision>9</cp:revision>
  <cp:lastPrinted>2016-05-11T07:40:00Z</cp:lastPrinted>
  <dcterms:created xsi:type="dcterms:W3CDTF">2016-05-11T06:17:00Z</dcterms:created>
  <dcterms:modified xsi:type="dcterms:W3CDTF">2016-05-13T07:46:00Z</dcterms:modified>
</cp:coreProperties>
</file>